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EA" w:rsidRDefault="00BE61EA" w:rsidP="00BE61EA">
      <w:pPr>
        <w:rPr>
          <w:lang w:val="vi-VN"/>
        </w:rPr>
      </w:pPr>
      <w:r>
        <w:rPr>
          <w:lang w:val="vi-VN"/>
        </w:rPr>
        <w:t>Dear anh/chị đại lý,</w:t>
      </w:r>
    </w:p>
    <w:p w:rsidR="00BE61EA" w:rsidRDefault="00BE61EA" w:rsidP="00BE61EA">
      <w:pPr>
        <w:rPr>
          <w:lang w:val="vi-VN"/>
        </w:rPr>
      </w:pPr>
    </w:p>
    <w:p w:rsidR="00BE61EA" w:rsidRDefault="00BE61EA" w:rsidP="00BE61EA">
      <w:r>
        <w:rPr>
          <w:lang w:val="vi-VN"/>
        </w:rPr>
        <w:t xml:space="preserve">Hàng không Singapore (SQVN) gửi cập nhật lịch bay vào Việt Nam (SGN/HAN) </w:t>
      </w:r>
      <w:r>
        <w:t>từ nay đến hết tháng 12/2020 như sau:</w:t>
      </w:r>
    </w:p>
    <w:p w:rsidR="00BE61EA" w:rsidRDefault="00BE61EA" w:rsidP="00BE61EA"/>
    <w:tbl>
      <w:tblPr>
        <w:tblW w:w="13173" w:type="dxa"/>
        <w:tblCellMar>
          <w:left w:w="0" w:type="dxa"/>
          <w:right w:w="0" w:type="dxa"/>
        </w:tblCellMar>
        <w:tblLook w:val="04A0" w:firstRow="1" w:lastRow="0" w:firstColumn="1" w:lastColumn="0" w:noHBand="0" w:noVBand="1"/>
      </w:tblPr>
      <w:tblGrid>
        <w:gridCol w:w="1300"/>
        <w:gridCol w:w="2580"/>
        <w:gridCol w:w="2580"/>
        <w:gridCol w:w="2648"/>
        <w:gridCol w:w="2364"/>
        <w:gridCol w:w="1701"/>
      </w:tblGrid>
      <w:tr w:rsidR="00BE61EA" w:rsidTr="00BE61EA">
        <w:trPr>
          <w:trHeight w:val="320"/>
        </w:trPr>
        <w:tc>
          <w:tcPr>
            <w:tcW w:w="1300" w:type="dxa"/>
            <w:tcBorders>
              <w:top w:val="single" w:sz="8" w:space="0" w:color="auto"/>
              <w:left w:val="single" w:sz="8" w:space="0" w:color="auto"/>
              <w:bottom w:val="single" w:sz="8" w:space="0" w:color="auto"/>
              <w:right w:val="single" w:sz="8" w:space="0" w:color="auto"/>
            </w:tcBorders>
            <w:shd w:val="clear" w:color="auto" w:fill="B4C6E7"/>
            <w:noWrap/>
            <w:tcMar>
              <w:top w:w="0" w:type="dxa"/>
              <w:left w:w="108" w:type="dxa"/>
              <w:bottom w:w="0" w:type="dxa"/>
              <w:right w:w="108" w:type="dxa"/>
            </w:tcMar>
            <w:vAlign w:val="bottom"/>
            <w:hideMark/>
          </w:tcPr>
          <w:p w:rsidR="00BE61EA" w:rsidRDefault="00BE61EA">
            <w:pPr>
              <w:jc w:val="center"/>
              <w:rPr>
                <w:b/>
                <w:bCs/>
                <w:color w:val="000000"/>
                <w:sz w:val="24"/>
                <w:szCs w:val="24"/>
              </w:rPr>
            </w:pPr>
            <w:r>
              <w:rPr>
                <w:b/>
                <w:bCs/>
                <w:color w:val="000000"/>
                <w:sz w:val="24"/>
                <w:szCs w:val="24"/>
              </w:rPr>
              <w:t>Chặng bay</w:t>
            </w:r>
          </w:p>
        </w:tc>
        <w:tc>
          <w:tcPr>
            <w:tcW w:w="2580"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rsidR="00BE61EA" w:rsidRDefault="00BE61EA">
            <w:pPr>
              <w:jc w:val="center"/>
              <w:rPr>
                <w:b/>
                <w:bCs/>
                <w:color w:val="000000"/>
                <w:sz w:val="24"/>
                <w:szCs w:val="24"/>
              </w:rPr>
            </w:pPr>
            <w:r>
              <w:rPr>
                <w:b/>
                <w:bCs/>
                <w:color w:val="000000"/>
                <w:sz w:val="24"/>
                <w:szCs w:val="24"/>
              </w:rPr>
              <w:t>tháng 10/2020</w:t>
            </w:r>
          </w:p>
        </w:tc>
        <w:tc>
          <w:tcPr>
            <w:tcW w:w="2580"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rsidR="00BE61EA" w:rsidRDefault="00BE61EA">
            <w:pPr>
              <w:jc w:val="center"/>
              <w:rPr>
                <w:b/>
                <w:bCs/>
                <w:color w:val="000000"/>
                <w:sz w:val="24"/>
                <w:szCs w:val="24"/>
              </w:rPr>
            </w:pPr>
            <w:r>
              <w:rPr>
                <w:b/>
                <w:bCs/>
                <w:color w:val="000000"/>
                <w:sz w:val="24"/>
                <w:szCs w:val="24"/>
              </w:rPr>
              <w:t>tháng 11/2020</w:t>
            </w:r>
          </w:p>
        </w:tc>
        <w:tc>
          <w:tcPr>
            <w:tcW w:w="2648"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rsidR="00BE61EA" w:rsidRDefault="00BE61EA">
            <w:pPr>
              <w:jc w:val="center"/>
              <w:rPr>
                <w:b/>
                <w:bCs/>
                <w:color w:val="000000"/>
                <w:sz w:val="24"/>
                <w:szCs w:val="24"/>
              </w:rPr>
            </w:pPr>
            <w:r>
              <w:rPr>
                <w:b/>
                <w:bCs/>
                <w:color w:val="000000"/>
                <w:sz w:val="24"/>
                <w:szCs w:val="24"/>
              </w:rPr>
              <w:t>tháng 12/2020</w:t>
            </w:r>
          </w:p>
        </w:tc>
        <w:tc>
          <w:tcPr>
            <w:tcW w:w="2364"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rsidR="00BE61EA" w:rsidRDefault="00BE61EA">
            <w:pPr>
              <w:jc w:val="center"/>
              <w:rPr>
                <w:b/>
                <w:bCs/>
                <w:color w:val="000000"/>
                <w:sz w:val="24"/>
                <w:szCs w:val="24"/>
              </w:rPr>
            </w:pPr>
            <w:r>
              <w:rPr>
                <w:b/>
                <w:bCs/>
                <w:color w:val="000000"/>
                <w:sz w:val="24"/>
                <w:szCs w:val="24"/>
              </w:rPr>
              <w:t>Số hiệu chuyến bay</w:t>
            </w:r>
          </w:p>
        </w:tc>
        <w:tc>
          <w:tcPr>
            <w:tcW w:w="1701" w:type="dxa"/>
            <w:tcBorders>
              <w:top w:val="single" w:sz="8" w:space="0" w:color="auto"/>
              <w:left w:val="nil"/>
              <w:bottom w:val="single" w:sz="8" w:space="0" w:color="auto"/>
              <w:right w:val="single" w:sz="8" w:space="0" w:color="auto"/>
            </w:tcBorders>
            <w:shd w:val="clear" w:color="auto" w:fill="B4C6E7"/>
            <w:noWrap/>
            <w:tcMar>
              <w:top w:w="0" w:type="dxa"/>
              <w:left w:w="108" w:type="dxa"/>
              <w:bottom w:w="0" w:type="dxa"/>
              <w:right w:w="108" w:type="dxa"/>
            </w:tcMar>
            <w:vAlign w:val="bottom"/>
            <w:hideMark/>
          </w:tcPr>
          <w:p w:rsidR="00BE61EA" w:rsidRDefault="00BE61EA">
            <w:pPr>
              <w:jc w:val="center"/>
              <w:rPr>
                <w:b/>
                <w:bCs/>
                <w:color w:val="000000"/>
                <w:sz w:val="24"/>
                <w:szCs w:val="24"/>
              </w:rPr>
            </w:pPr>
            <w:r>
              <w:rPr>
                <w:b/>
                <w:bCs/>
                <w:color w:val="000000"/>
                <w:sz w:val="24"/>
                <w:szCs w:val="24"/>
              </w:rPr>
              <w:t>Giờ bay</w:t>
            </w:r>
          </w:p>
        </w:tc>
      </w:tr>
      <w:tr w:rsidR="00BE61EA" w:rsidTr="00BE61EA">
        <w:trPr>
          <w:trHeight w:val="320"/>
        </w:trPr>
        <w:tc>
          <w:tcPr>
            <w:tcW w:w="1300"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center"/>
            <w:hideMark/>
          </w:tcPr>
          <w:p w:rsidR="00BE61EA" w:rsidRDefault="00BE61EA">
            <w:pPr>
              <w:jc w:val="center"/>
              <w:rPr>
                <w:color w:val="000000"/>
                <w:sz w:val="24"/>
                <w:szCs w:val="24"/>
              </w:rPr>
            </w:pPr>
            <w:r>
              <w:rPr>
                <w:color w:val="000000"/>
                <w:sz w:val="24"/>
                <w:szCs w:val="24"/>
              </w:rPr>
              <w:t>SIN-HAN</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61EA" w:rsidRDefault="00BE61EA">
            <w:pPr>
              <w:jc w:val="center"/>
              <w:rPr>
                <w:color w:val="000000"/>
                <w:sz w:val="24"/>
                <w:szCs w:val="24"/>
              </w:rPr>
            </w:pPr>
            <w:r>
              <w:rPr>
                <w:color w:val="D9D9D9"/>
                <w:sz w:val="24"/>
                <w:szCs w:val="24"/>
              </w:rPr>
              <w:t>2</w:t>
            </w:r>
            <w:r>
              <w:rPr>
                <w:color w:val="000000"/>
                <w:sz w:val="24"/>
                <w:szCs w:val="24"/>
              </w:rPr>
              <w:t>,16,30</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61EA" w:rsidRDefault="00BE61EA">
            <w:pPr>
              <w:jc w:val="center"/>
              <w:rPr>
                <w:sz w:val="24"/>
                <w:szCs w:val="24"/>
              </w:rPr>
            </w:pPr>
            <w:r>
              <w:rPr>
                <w:sz w:val="24"/>
                <w:szCs w:val="24"/>
              </w:rPr>
              <w:t>8,13,15,22,27,29</w:t>
            </w:r>
          </w:p>
        </w:tc>
        <w:tc>
          <w:tcPr>
            <w:tcW w:w="26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61EA" w:rsidRDefault="00BE61EA">
            <w:pPr>
              <w:jc w:val="center"/>
              <w:rPr>
                <w:sz w:val="24"/>
                <w:szCs w:val="24"/>
              </w:rPr>
            </w:pPr>
            <w:r>
              <w:rPr>
                <w:sz w:val="24"/>
                <w:szCs w:val="24"/>
              </w:rPr>
              <w:t>2,6,11,13,16,20,25,27,30</w:t>
            </w:r>
          </w:p>
        </w:tc>
        <w:tc>
          <w:tcPr>
            <w:tcW w:w="2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61EA" w:rsidRDefault="00BE61EA">
            <w:pPr>
              <w:jc w:val="center"/>
              <w:rPr>
                <w:color w:val="000000"/>
                <w:sz w:val="24"/>
                <w:szCs w:val="24"/>
              </w:rPr>
            </w:pPr>
            <w:r>
              <w:rPr>
                <w:color w:val="000000"/>
                <w:sz w:val="24"/>
                <w:szCs w:val="24"/>
              </w:rPr>
              <w:t>SQ176</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61EA" w:rsidRDefault="00BE61EA">
            <w:pPr>
              <w:jc w:val="center"/>
              <w:rPr>
                <w:color w:val="000000"/>
                <w:sz w:val="24"/>
                <w:szCs w:val="24"/>
              </w:rPr>
            </w:pPr>
            <w:r>
              <w:rPr>
                <w:color w:val="000000"/>
                <w:sz w:val="24"/>
                <w:szCs w:val="24"/>
              </w:rPr>
              <w:t>09h15 - 11h30</w:t>
            </w:r>
          </w:p>
        </w:tc>
      </w:tr>
      <w:tr w:rsidR="00BE61EA" w:rsidTr="00BE61EA">
        <w:trPr>
          <w:trHeight w:val="320"/>
        </w:trPr>
        <w:tc>
          <w:tcPr>
            <w:tcW w:w="1300"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center"/>
            <w:hideMark/>
          </w:tcPr>
          <w:p w:rsidR="00BE61EA" w:rsidRDefault="00BE61EA">
            <w:pPr>
              <w:jc w:val="center"/>
              <w:rPr>
                <w:color w:val="000000"/>
                <w:sz w:val="24"/>
                <w:szCs w:val="24"/>
              </w:rPr>
            </w:pPr>
            <w:r>
              <w:rPr>
                <w:color w:val="000000"/>
                <w:sz w:val="24"/>
                <w:szCs w:val="24"/>
              </w:rPr>
              <w:t>SIN-SGN</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61EA" w:rsidRDefault="00BE61EA">
            <w:pPr>
              <w:jc w:val="center"/>
              <w:rPr>
                <w:color w:val="000000"/>
                <w:sz w:val="24"/>
                <w:szCs w:val="24"/>
              </w:rPr>
            </w:pPr>
            <w:r>
              <w:rPr>
                <w:color w:val="D9D9D9"/>
                <w:sz w:val="24"/>
                <w:szCs w:val="24"/>
              </w:rPr>
              <w:t>1,11</w:t>
            </w:r>
            <w:r>
              <w:rPr>
                <w:color w:val="000000"/>
                <w:sz w:val="24"/>
                <w:szCs w:val="24"/>
              </w:rPr>
              <w:t>,15,25,29</w:t>
            </w:r>
          </w:p>
        </w:tc>
        <w:tc>
          <w:tcPr>
            <w:tcW w:w="2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61EA" w:rsidRDefault="00BE61EA">
            <w:pPr>
              <w:jc w:val="center"/>
              <w:rPr>
                <w:sz w:val="24"/>
                <w:szCs w:val="24"/>
              </w:rPr>
            </w:pPr>
            <w:r>
              <w:rPr>
                <w:sz w:val="24"/>
                <w:szCs w:val="24"/>
              </w:rPr>
              <w:t>8,12,15,22,26,29</w:t>
            </w:r>
          </w:p>
        </w:tc>
        <w:tc>
          <w:tcPr>
            <w:tcW w:w="264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BE61EA" w:rsidRDefault="00BE61EA">
            <w:pPr>
              <w:jc w:val="center"/>
              <w:rPr>
                <w:sz w:val="24"/>
                <w:szCs w:val="24"/>
              </w:rPr>
            </w:pPr>
            <w:r>
              <w:rPr>
                <w:sz w:val="24"/>
                <w:szCs w:val="24"/>
              </w:rPr>
              <w:t>3,6,10,13,17,20,24,27,31</w:t>
            </w:r>
          </w:p>
        </w:tc>
        <w:tc>
          <w:tcPr>
            <w:tcW w:w="23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61EA" w:rsidRDefault="00BE61EA">
            <w:pPr>
              <w:jc w:val="center"/>
              <w:rPr>
                <w:color w:val="000000"/>
                <w:sz w:val="24"/>
                <w:szCs w:val="24"/>
              </w:rPr>
            </w:pPr>
            <w:r>
              <w:rPr>
                <w:color w:val="000000"/>
                <w:sz w:val="24"/>
                <w:szCs w:val="24"/>
              </w:rPr>
              <w:t>SQ178</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E61EA" w:rsidRDefault="00BE61EA">
            <w:pPr>
              <w:jc w:val="center"/>
              <w:rPr>
                <w:color w:val="000000"/>
                <w:sz w:val="24"/>
                <w:szCs w:val="24"/>
              </w:rPr>
            </w:pPr>
            <w:r>
              <w:rPr>
                <w:color w:val="000000"/>
                <w:sz w:val="24"/>
                <w:szCs w:val="24"/>
              </w:rPr>
              <w:t>09h50 - 11h00</w:t>
            </w:r>
          </w:p>
        </w:tc>
      </w:tr>
    </w:tbl>
    <w:p w:rsidR="00BE61EA" w:rsidRDefault="00BE61EA" w:rsidP="00BE61EA">
      <w:pPr>
        <w:rPr>
          <w:lang w:val="en-SG"/>
        </w:rPr>
      </w:pPr>
    </w:p>
    <w:p w:rsidR="00BE61EA" w:rsidRDefault="00BE61EA" w:rsidP="00BE61EA">
      <w:pPr>
        <w:rPr>
          <w:lang w:val="en-SG"/>
        </w:rPr>
      </w:pPr>
      <w:r>
        <w:rPr>
          <w:lang w:val="en-SG"/>
        </w:rPr>
        <w:t>Do Việt Nam vẫn chưa mở biên để đón hành khách quốc tế vào tự do, nên khách hàng có nhu cầu bay vào Việt Nam, nhờ anh/chị tiếp tục hướng dẫn tư vấn khách xử lý các giấy tờ thủ tục đầy đủ như đã cập nhật ở email trước. Các anh/chị nhớ lưu ý thời gian yêu cầu nộp hồ sơ cho hãng trước ngày bay để chúng tôi có đủ thời gian sắp xếp cho khách.</w:t>
      </w:r>
    </w:p>
    <w:p w:rsidR="00BE61EA" w:rsidRDefault="00BE61EA" w:rsidP="00BE61EA">
      <w:pPr>
        <w:rPr>
          <w:b/>
          <w:bCs/>
          <w:u w:val="single"/>
          <w:lang w:val="en-SG"/>
        </w:rPr>
      </w:pPr>
    </w:p>
    <w:p w:rsidR="00BE61EA" w:rsidRDefault="00BE61EA" w:rsidP="00BE61EA">
      <w:pPr>
        <w:rPr>
          <w:lang w:val="en-SG"/>
        </w:rPr>
      </w:pPr>
      <w:r>
        <w:rPr>
          <w:b/>
          <w:bCs/>
          <w:u w:val="single"/>
          <w:lang w:val="en-SG"/>
        </w:rPr>
        <w:t>Một lưu ý thêm dành cho anh/chị:</w:t>
      </w:r>
    </w:p>
    <w:p w:rsidR="00BE61EA" w:rsidRDefault="00BE61EA" w:rsidP="00BE61EA">
      <w:pPr>
        <w:numPr>
          <w:ilvl w:val="0"/>
          <w:numId w:val="1"/>
        </w:numPr>
        <w:rPr>
          <w:lang w:val="en-SG"/>
        </w:rPr>
      </w:pPr>
      <w:r>
        <w:rPr>
          <w:lang w:val="en-SG"/>
        </w:rPr>
        <w:t xml:space="preserve">Đối với hành khách là công dân Việt Nam (passport Việt Nam) khi nhập cảnh vào lại Việt Nam cần cung cấp đầy đủ các giấy tờ như áp dụng cho khách doanh nghiệp Business (đã gửi ra trước đây) </w:t>
      </w:r>
      <w:r>
        <w:rPr>
          <w:u w:val="single"/>
          <w:lang w:val="en-SG"/>
        </w:rPr>
        <w:t xml:space="preserve">– </w:t>
      </w:r>
      <w:r>
        <w:rPr>
          <w:highlight w:val="yellow"/>
          <w:u w:val="single"/>
          <w:lang w:val="en-SG"/>
        </w:rPr>
        <w:t>tuy nhiên KHÔNG cần công văn từ Cục Quản Lý Xuất Nhập Cảnh.</w:t>
      </w:r>
    </w:p>
    <w:p w:rsidR="00BE61EA" w:rsidRDefault="00BE61EA" w:rsidP="00BE61EA">
      <w:pPr>
        <w:rPr>
          <w:lang w:val="en-SG"/>
        </w:rPr>
      </w:pPr>
    </w:p>
    <w:p w:rsidR="00BE61EA" w:rsidRDefault="00BE61EA" w:rsidP="00BE61EA">
      <w:r>
        <w:t xml:space="preserve">Nếu có gì không rõ, các Anh/Chị có thể liên lạc phòng vé Singapore Airlines tại SGN và </w:t>
      </w:r>
      <w:r>
        <w:rPr>
          <w:lang w:val="vi-VN"/>
        </w:rPr>
        <w:t xml:space="preserve">HAN </w:t>
      </w:r>
      <w:r>
        <w:t>theo thông tin dưới đây:</w:t>
      </w:r>
    </w:p>
    <w:p w:rsidR="00BE61EA" w:rsidRDefault="00BE61EA" w:rsidP="00BE61EA">
      <w:pPr>
        <w:rPr>
          <w:b/>
          <w:bCs/>
          <w:u w:val="single"/>
        </w:rPr>
      </w:pPr>
      <w:r>
        <w:rPr>
          <w:b/>
          <w:bCs/>
          <w:u w:val="single"/>
          <w:lang w:val="vi-VN"/>
        </w:rPr>
        <w:t>+</w:t>
      </w:r>
      <w:r>
        <w:rPr>
          <w:b/>
          <w:bCs/>
          <w:u w:val="single"/>
        </w:rPr>
        <w:t>SGN:</w:t>
      </w:r>
    </w:p>
    <w:p w:rsidR="00BE61EA" w:rsidRDefault="00BE61EA" w:rsidP="00BE61EA">
      <w:r>
        <w:t>Tel: 028-38236306, 028-38237768</w:t>
      </w:r>
    </w:p>
    <w:p w:rsidR="00BE61EA" w:rsidRDefault="00BE61EA" w:rsidP="00BE61EA">
      <w:r>
        <w:t xml:space="preserve">Email: </w:t>
      </w:r>
      <w:hyperlink r:id="rId5" w:history="1">
        <w:r>
          <w:rPr>
            <w:rStyle w:val="Hyperlink"/>
          </w:rPr>
          <w:t>SGNSQ_Reservation@singaporeair.com.sg</w:t>
        </w:r>
      </w:hyperlink>
    </w:p>
    <w:p w:rsidR="00BE61EA" w:rsidRDefault="00BE61EA" w:rsidP="00BE61EA"/>
    <w:p w:rsidR="00BE61EA" w:rsidRDefault="00BE61EA" w:rsidP="00BE61EA">
      <w:pPr>
        <w:rPr>
          <w:b/>
          <w:bCs/>
          <w:u w:val="single"/>
        </w:rPr>
      </w:pPr>
      <w:r>
        <w:rPr>
          <w:b/>
          <w:bCs/>
          <w:u w:val="single"/>
          <w:lang w:val="vi-VN"/>
        </w:rPr>
        <w:t>+HAN</w:t>
      </w:r>
      <w:r>
        <w:rPr>
          <w:b/>
          <w:bCs/>
          <w:u w:val="single"/>
        </w:rPr>
        <w:t>:</w:t>
      </w:r>
    </w:p>
    <w:p w:rsidR="00BE61EA" w:rsidRDefault="00BE61EA" w:rsidP="00BE61EA">
      <w:r>
        <w:t>Tel:  024-38268888</w:t>
      </w:r>
    </w:p>
    <w:p w:rsidR="00BE61EA" w:rsidRDefault="00BE61EA" w:rsidP="00BE61EA">
      <w:r>
        <w:t xml:space="preserve">Email: </w:t>
      </w:r>
      <w:hyperlink r:id="rId6" w:history="1">
        <w:r>
          <w:rPr>
            <w:rStyle w:val="Hyperlink"/>
          </w:rPr>
          <w:t>sia_han@singaporeair.com.sg</w:t>
        </w:r>
      </w:hyperlink>
    </w:p>
    <w:p w:rsidR="00BE61EA" w:rsidRDefault="00BE61EA" w:rsidP="00BE61EA">
      <w:pPr>
        <w:rPr>
          <w:lang w:val="en-SG"/>
        </w:rPr>
      </w:pPr>
    </w:p>
    <w:p w:rsidR="00BE61EA" w:rsidRDefault="00BE61EA" w:rsidP="00BE61EA">
      <w:r>
        <w:rPr>
          <w:lang w:val="vi-VN"/>
        </w:rPr>
        <w:t>Trân trọng</w:t>
      </w:r>
      <w:r>
        <w:t>,</w:t>
      </w:r>
    </w:p>
    <w:p w:rsidR="00131E45" w:rsidRDefault="00131E45">
      <w:bookmarkStart w:id="0" w:name="_GoBack"/>
      <w:bookmarkEnd w:id="0"/>
    </w:p>
    <w:sectPr w:rsidR="00131E45" w:rsidSect="00BE61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F3737"/>
    <w:multiLevelType w:val="hybridMultilevel"/>
    <w:tmpl w:val="267A9CC4"/>
    <w:lvl w:ilvl="0" w:tplc="2826B69C">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EA"/>
    <w:rsid w:val="00131E45"/>
    <w:rsid w:val="00BE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82B47-D68A-4A6E-9ABE-63FF1130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E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1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78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a_han@singaporeair.com.sg" TargetMode="External"/><Relationship Id="rId5" Type="http://schemas.openxmlformats.org/officeDocument/2006/relationships/hyperlink" Target="mailto:SGNSQ_Reservation@singaporeair.com.s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2020-10-08T07:36:00Z</dcterms:created>
  <dcterms:modified xsi:type="dcterms:W3CDTF">2020-10-08T07:36:00Z</dcterms:modified>
</cp:coreProperties>
</file>